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D4" w:rsidRPr="0076529E" w:rsidRDefault="0076529E" w:rsidP="0076529E">
      <w:pPr>
        <w:jc w:val="center"/>
        <w:rPr>
          <w:rFonts w:ascii="宋体" w:eastAsia="宋体" w:hAnsi="宋体"/>
          <w:b/>
          <w:sz w:val="44"/>
          <w:szCs w:val="44"/>
        </w:rPr>
      </w:pPr>
      <w:r w:rsidRPr="0076529E">
        <w:rPr>
          <w:rFonts w:ascii="宋体" w:eastAsia="宋体" w:hAnsi="宋体" w:hint="eastAsia"/>
          <w:b/>
          <w:sz w:val="44"/>
          <w:szCs w:val="44"/>
        </w:rPr>
        <w:t>第三学期体育课程选课说明</w:t>
      </w:r>
    </w:p>
    <w:p w:rsidR="00981791" w:rsidRDefault="0076529E" w:rsidP="0076529E">
      <w:pPr>
        <w:spacing w:line="288" w:lineRule="auto"/>
        <w:rPr>
          <w:rStyle w:val="a5"/>
          <w:rFonts w:ascii="宋体" w:eastAsia="宋体" w:hAnsi="宋体"/>
          <w:b w:val="0"/>
          <w:sz w:val="28"/>
          <w:szCs w:val="28"/>
        </w:rPr>
      </w:pPr>
      <w:r w:rsidRPr="00F7464C">
        <w:rPr>
          <w:rStyle w:val="a5"/>
          <w:rFonts w:ascii="宋体" w:eastAsia="宋体" w:hAnsi="宋体" w:hint="eastAsia"/>
          <w:b w:val="0"/>
          <w:sz w:val="28"/>
          <w:szCs w:val="28"/>
        </w:rPr>
        <w:t xml:space="preserve">   </w:t>
      </w:r>
    </w:p>
    <w:p w:rsidR="0076529E" w:rsidRPr="00981791" w:rsidRDefault="00981791" w:rsidP="0076529E">
      <w:pPr>
        <w:spacing w:line="288" w:lineRule="auto"/>
        <w:rPr>
          <w:rStyle w:val="a5"/>
          <w:rFonts w:ascii="仿宋" w:eastAsia="仿宋" w:hAnsi="仿宋"/>
          <w:b w:val="0"/>
          <w:sz w:val="32"/>
          <w:szCs w:val="32"/>
        </w:rPr>
      </w:pPr>
      <w:r>
        <w:rPr>
          <w:rStyle w:val="a5"/>
          <w:rFonts w:ascii="宋体" w:eastAsia="宋体" w:hAnsi="宋体" w:hint="eastAsia"/>
          <w:b w:val="0"/>
          <w:sz w:val="28"/>
          <w:szCs w:val="28"/>
        </w:rPr>
        <w:t xml:space="preserve">    </w:t>
      </w:r>
      <w:r w:rsidR="00AE2453">
        <w:rPr>
          <w:rStyle w:val="a5"/>
          <w:rFonts w:ascii="宋体" w:eastAsia="宋体" w:hAnsi="宋体"/>
          <w:b w:val="0"/>
          <w:sz w:val="28"/>
          <w:szCs w:val="28"/>
        </w:rPr>
        <w:t xml:space="preserve"> </w:t>
      </w:r>
      <w:r w:rsidR="0076529E" w:rsidRPr="00981791">
        <w:rPr>
          <w:rStyle w:val="a5"/>
          <w:rFonts w:ascii="仿宋" w:eastAsia="仿宋" w:hAnsi="仿宋" w:hint="eastAsia"/>
          <w:b w:val="0"/>
          <w:sz w:val="32"/>
          <w:szCs w:val="32"/>
        </w:rPr>
        <w:t>体育部第三学期开设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《</w:t>
      </w:r>
      <w:r w:rsidR="0076529E" w:rsidRPr="00981791">
        <w:rPr>
          <w:rStyle w:val="a5"/>
          <w:rFonts w:ascii="仿宋" w:eastAsia="仿宋" w:hAnsi="仿宋" w:hint="eastAsia"/>
          <w:b w:val="0"/>
          <w:sz w:val="32"/>
          <w:szCs w:val="32"/>
        </w:rPr>
        <w:t>素质体育1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》</w:t>
      </w:r>
      <w:r w:rsidR="0076529E" w:rsidRPr="00981791">
        <w:rPr>
          <w:rStyle w:val="a5"/>
          <w:rFonts w:ascii="仿宋" w:eastAsia="仿宋" w:hAnsi="仿宋" w:hint="eastAsia"/>
          <w:b w:val="0"/>
          <w:sz w:val="32"/>
          <w:szCs w:val="32"/>
        </w:rPr>
        <w:t>、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《</w:t>
      </w:r>
      <w:r w:rsidR="0076529E" w:rsidRPr="00981791">
        <w:rPr>
          <w:rStyle w:val="a5"/>
          <w:rFonts w:ascii="仿宋" w:eastAsia="仿宋" w:hAnsi="仿宋" w:hint="eastAsia"/>
          <w:b w:val="0"/>
          <w:sz w:val="32"/>
          <w:szCs w:val="32"/>
        </w:rPr>
        <w:t>素质体育2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》</w:t>
      </w:r>
      <w:r w:rsidR="0076529E" w:rsidRPr="00981791">
        <w:rPr>
          <w:rStyle w:val="a5"/>
          <w:rFonts w:ascii="仿宋" w:eastAsia="仿宋" w:hAnsi="仿宋" w:hint="eastAsia"/>
          <w:b w:val="0"/>
          <w:sz w:val="32"/>
          <w:szCs w:val="32"/>
        </w:rPr>
        <w:t>和少量专项课程</w:t>
      </w:r>
      <w:r w:rsidR="00F7464C" w:rsidRPr="00981791">
        <w:rPr>
          <w:rStyle w:val="a5"/>
          <w:rFonts w:ascii="仿宋" w:eastAsia="仿宋" w:hAnsi="仿宋" w:hint="eastAsia"/>
          <w:b w:val="0"/>
          <w:sz w:val="32"/>
          <w:szCs w:val="32"/>
        </w:rPr>
        <w:t>。</w:t>
      </w:r>
      <w:r w:rsidR="0076529E" w:rsidRPr="00981791">
        <w:rPr>
          <w:rStyle w:val="a5"/>
          <w:rFonts w:ascii="仿宋" w:eastAsia="仿宋" w:hAnsi="仿宋" w:hint="eastAsia"/>
          <w:b w:val="0"/>
          <w:sz w:val="32"/>
          <w:szCs w:val="32"/>
        </w:rPr>
        <w:t>其中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《</w:t>
      </w:r>
      <w:r w:rsidR="0076529E" w:rsidRPr="00981791">
        <w:rPr>
          <w:rStyle w:val="a5"/>
          <w:rFonts w:ascii="仿宋" w:eastAsia="仿宋" w:hAnsi="仿宋" w:hint="eastAsia"/>
          <w:b w:val="0"/>
          <w:sz w:val="32"/>
          <w:szCs w:val="32"/>
        </w:rPr>
        <w:t>素质体育1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》</w:t>
      </w:r>
      <w:r w:rsidR="0076529E" w:rsidRPr="00981791">
        <w:rPr>
          <w:rStyle w:val="a5"/>
          <w:rFonts w:ascii="仿宋" w:eastAsia="仿宋" w:hAnsi="仿宋" w:hint="eastAsia"/>
          <w:b w:val="0"/>
          <w:sz w:val="32"/>
          <w:szCs w:val="32"/>
        </w:rPr>
        <w:t>和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《</w:t>
      </w:r>
      <w:r w:rsidR="0076529E" w:rsidRPr="00981791">
        <w:rPr>
          <w:rStyle w:val="a5"/>
          <w:rFonts w:ascii="仿宋" w:eastAsia="仿宋" w:hAnsi="仿宋" w:hint="eastAsia"/>
          <w:b w:val="0"/>
          <w:sz w:val="32"/>
          <w:szCs w:val="32"/>
        </w:rPr>
        <w:t>素质体育2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》</w:t>
      </w:r>
      <w:r w:rsidR="0076529E" w:rsidRPr="00981791">
        <w:rPr>
          <w:rStyle w:val="a5"/>
          <w:rFonts w:ascii="仿宋" w:eastAsia="仿宋" w:hAnsi="仿宋" w:hint="eastAsia"/>
          <w:b w:val="0"/>
          <w:sz w:val="32"/>
          <w:szCs w:val="32"/>
        </w:rPr>
        <w:t>限</w:t>
      </w:r>
      <w:r w:rsidR="0076529E" w:rsidRPr="00981791">
        <w:rPr>
          <w:rStyle w:val="a5"/>
          <w:rFonts w:ascii="仿宋" w:eastAsia="仿宋" w:hAnsi="仿宋"/>
          <w:b w:val="0"/>
          <w:sz w:val="32"/>
          <w:szCs w:val="32"/>
        </w:rPr>
        <w:t>2021</w:t>
      </w:r>
      <w:r w:rsidR="0076529E" w:rsidRPr="00981791">
        <w:rPr>
          <w:rStyle w:val="a5"/>
          <w:rFonts w:ascii="仿宋" w:eastAsia="仿宋" w:hAnsi="仿宋" w:hint="eastAsia"/>
          <w:b w:val="0"/>
          <w:sz w:val="32"/>
          <w:szCs w:val="32"/>
        </w:rPr>
        <w:t>级重修或未修该课程的学生选课；专项课程限2</w:t>
      </w:r>
      <w:r w:rsidR="0076529E" w:rsidRPr="00981791">
        <w:rPr>
          <w:rStyle w:val="a5"/>
          <w:rFonts w:ascii="仿宋" w:eastAsia="仿宋" w:hAnsi="仿宋"/>
          <w:b w:val="0"/>
          <w:sz w:val="32"/>
          <w:szCs w:val="32"/>
        </w:rPr>
        <w:t>020</w:t>
      </w:r>
      <w:r w:rsidR="0076529E" w:rsidRPr="00981791">
        <w:rPr>
          <w:rStyle w:val="a5"/>
          <w:rFonts w:ascii="仿宋" w:eastAsia="仿宋" w:hAnsi="仿宋" w:hint="eastAsia"/>
          <w:b w:val="0"/>
          <w:sz w:val="32"/>
          <w:szCs w:val="32"/>
        </w:rPr>
        <w:t>级及以上学生选课。选课注意事项如下：</w:t>
      </w:r>
    </w:p>
    <w:p w:rsidR="0076529E" w:rsidRPr="00981791" w:rsidRDefault="00981791" w:rsidP="0076529E">
      <w:pPr>
        <w:spacing w:line="288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Style w:val="a5"/>
          <w:rFonts w:ascii="仿宋" w:eastAsia="仿宋" w:hAnsi="仿宋" w:hint="eastAsia"/>
          <w:b w:val="0"/>
          <w:color w:val="000000" w:themeColor="text1"/>
          <w:sz w:val="32"/>
          <w:szCs w:val="32"/>
        </w:rPr>
        <w:t xml:space="preserve">    </w:t>
      </w:r>
      <w:r w:rsidRPr="000302FA">
        <w:rPr>
          <w:rStyle w:val="a5"/>
          <w:rFonts w:ascii="仿宋" w:eastAsia="仿宋" w:hAnsi="仿宋" w:hint="eastAsia"/>
          <w:b w:val="0"/>
          <w:color w:val="000000" w:themeColor="text1"/>
          <w:sz w:val="32"/>
          <w:szCs w:val="32"/>
        </w:rPr>
        <w:t>1．</w:t>
      </w:r>
      <w:r w:rsidR="00F7464C" w:rsidRPr="000302FA">
        <w:rPr>
          <w:rStyle w:val="a5"/>
          <w:rFonts w:ascii="仿宋" w:eastAsia="仿宋" w:hAnsi="仿宋" w:hint="eastAsia"/>
          <w:b w:val="0"/>
          <w:color w:val="000000" w:themeColor="text1"/>
          <w:sz w:val="32"/>
          <w:szCs w:val="32"/>
        </w:rPr>
        <w:t>相同课程</w:t>
      </w:r>
      <w:r w:rsidRPr="000302FA">
        <w:rPr>
          <w:rStyle w:val="a5"/>
          <w:rFonts w:ascii="仿宋" w:eastAsia="仿宋" w:hAnsi="仿宋" w:hint="eastAsia"/>
          <w:b w:val="0"/>
          <w:color w:val="000000" w:themeColor="text1"/>
          <w:sz w:val="32"/>
          <w:szCs w:val="32"/>
        </w:rPr>
        <w:t>代码</w:t>
      </w:r>
      <w:r w:rsidR="00F7464C" w:rsidRPr="000302FA">
        <w:rPr>
          <w:rStyle w:val="a5"/>
          <w:rFonts w:ascii="仿宋" w:eastAsia="仿宋" w:hAnsi="仿宋" w:hint="eastAsia"/>
          <w:b w:val="0"/>
          <w:color w:val="000000" w:themeColor="text1"/>
          <w:sz w:val="32"/>
          <w:szCs w:val="32"/>
        </w:rPr>
        <w:t>的</w:t>
      </w:r>
      <w:r w:rsidR="0076529E" w:rsidRPr="000302FA">
        <w:rPr>
          <w:rStyle w:val="a5"/>
          <w:rFonts w:ascii="仿宋" w:eastAsia="仿宋" w:hAnsi="仿宋"/>
          <w:b w:val="0"/>
          <w:bCs w:val="0"/>
          <w:color w:val="000000" w:themeColor="text1"/>
          <w:sz w:val="32"/>
          <w:szCs w:val="32"/>
        </w:rPr>
        <w:t>体育课</w:t>
      </w:r>
      <w:r w:rsidR="0076529E" w:rsidRPr="00981791">
        <w:rPr>
          <w:rStyle w:val="a5"/>
          <w:rFonts w:ascii="仿宋" w:eastAsia="仿宋" w:hAnsi="仿宋"/>
          <w:b w:val="0"/>
          <w:bCs w:val="0"/>
          <w:color w:val="000000" w:themeColor="text1"/>
          <w:sz w:val="32"/>
          <w:szCs w:val="32"/>
        </w:rPr>
        <w:t>程</w:t>
      </w:r>
      <w:r w:rsidR="0076529E" w:rsidRPr="00981791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不能再选</w:t>
      </w:r>
      <w:r w:rsidR="0076529E" w:rsidRPr="00981791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，否则学分无效。</w:t>
      </w:r>
      <w:r w:rsidR="00F7464C" w:rsidRPr="0098179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如：已经学习过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《</w:t>
      </w:r>
      <w:r w:rsidRPr="0098179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篮球1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》</w:t>
      </w:r>
      <w:r w:rsidR="00F7464C" w:rsidRPr="0098179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，如再选择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《</w:t>
      </w:r>
      <w:r w:rsidRPr="0098179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篮球1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》</w:t>
      </w:r>
      <w:r w:rsidR="00F7464C" w:rsidRPr="0098179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，该学分无效。</w:t>
      </w:r>
    </w:p>
    <w:p w:rsidR="0076529E" w:rsidRPr="00981791" w:rsidRDefault="00981791" w:rsidP="00981791">
      <w:pPr>
        <w:spacing w:line="288" w:lineRule="auto"/>
        <w:ind w:firstLineChars="200" w:firstLine="640"/>
        <w:rPr>
          <w:rStyle w:val="a5"/>
          <w:rFonts w:ascii="仿宋" w:eastAsia="仿宋" w:hAnsi="仿宋"/>
          <w:b w:val="0"/>
          <w:bCs w:val="0"/>
          <w:sz w:val="32"/>
          <w:szCs w:val="32"/>
        </w:rPr>
      </w:pPr>
      <w:r>
        <w:rPr>
          <w:rStyle w:val="a5"/>
          <w:rFonts w:ascii="仿宋" w:eastAsia="仿宋" w:hAnsi="仿宋" w:hint="eastAsia"/>
          <w:b w:val="0"/>
          <w:sz w:val="32"/>
          <w:szCs w:val="32"/>
        </w:rPr>
        <w:t>2.</w:t>
      </w:r>
      <w:r w:rsidR="0076529E" w:rsidRPr="00981791">
        <w:rPr>
          <w:rStyle w:val="a5"/>
          <w:rFonts w:ascii="仿宋" w:eastAsia="仿宋" w:hAnsi="仿宋"/>
          <w:b w:val="0"/>
          <w:sz w:val="32"/>
          <w:szCs w:val="32"/>
        </w:rPr>
        <w:t>选课过程中</w:t>
      </w:r>
      <w:r w:rsidR="00F7464C" w:rsidRPr="00981791">
        <w:rPr>
          <w:rStyle w:val="a5"/>
          <w:rFonts w:ascii="仿宋" w:eastAsia="仿宋" w:hAnsi="仿宋" w:hint="eastAsia"/>
          <w:b w:val="0"/>
          <w:sz w:val="32"/>
          <w:szCs w:val="32"/>
        </w:rPr>
        <w:t>请注意</w:t>
      </w:r>
      <w:r w:rsidR="0076529E" w:rsidRPr="00981791">
        <w:rPr>
          <w:rStyle w:val="a5"/>
          <w:rFonts w:ascii="仿宋" w:eastAsia="仿宋" w:hAnsi="仿宋" w:hint="eastAsia"/>
          <w:b w:val="0"/>
          <w:sz w:val="32"/>
          <w:szCs w:val="32"/>
        </w:rPr>
        <w:t>：</w:t>
      </w:r>
    </w:p>
    <w:p w:rsidR="0076529E" w:rsidRPr="00981791" w:rsidRDefault="0076529E" w:rsidP="00981791">
      <w:pPr>
        <w:spacing w:line="288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（1）</w:t>
      </w:r>
      <w:r w:rsidR="00F7464C"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学生</w:t>
      </w:r>
      <w:r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上课前</w:t>
      </w:r>
      <w:r w:rsidR="00F7464C"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核对课表，</w:t>
      </w:r>
      <w:r w:rsidR="00F7464C"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按上课</w:t>
      </w:r>
      <w:r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时间和教师去上课</w:t>
      </w:r>
      <w:r w:rsidR="00F7464C"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，如找</w:t>
      </w:r>
      <w:proofErr w:type="gramStart"/>
      <w:r w:rsidR="00F7464C"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错课头</w:t>
      </w:r>
      <w:proofErr w:type="gramEnd"/>
      <w:r w:rsidR="00F7464C"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或教师将无法获得该学分。</w:t>
      </w:r>
    </w:p>
    <w:p w:rsidR="00F7464C" w:rsidRPr="00981791" w:rsidRDefault="0076529E" w:rsidP="000302FA">
      <w:pPr>
        <w:spacing w:line="288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7464C" w:rsidRPr="0098179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）缺课三分之一以上按学校课堂常规严格执行，成绩记</w:t>
      </w:r>
      <w:r w:rsidRPr="00981791">
        <w:rPr>
          <w:rFonts w:ascii="仿宋" w:eastAsia="仿宋" w:hAnsi="仿宋"/>
          <w:color w:val="000000" w:themeColor="text1"/>
          <w:sz w:val="32"/>
          <w:szCs w:val="32"/>
        </w:rPr>
        <w:t>为</w:t>
      </w:r>
      <w:r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0分。</w:t>
      </w:r>
    </w:p>
    <w:p w:rsidR="0076529E" w:rsidRPr="00981791" w:rsidRDefault="000302FA" w:rsidP="000302FA">
      <w:pPr>
        <w:spacing w:line="288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（3）</w:t>
      </w:r>
      <w:r w:rsidR="0076529E"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大三、大</w:t>
      </w:r>
      <w:proofErr w:type="gramStart"/>
      <w:r w:rsidR="0076529E"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F7464C"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已经</w:t>
      </w:r>
      <w:proofErr w:type="gramEnd"/>
      <w:r w:rsidR="00F7464C"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修满体育课的同学第三学期</w:t>
      </w:r>
      <w:r w:rsidR="0076529E"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也可以选</w:t>
      </w:r>
      <w:r w:rsidR="00F7464C"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课</w:t>
      </w:r>
      <w:r w:rsidR="0076529E" w:rsidRPr="00981791">
        <w:rPr>
          <w:rFonts w:ascii="仿宋" w:eastAsia="仿宋" w:hAnsi="仿宋" w:hint="eastAsia"/>
          <w:color w:val="000000" w:themeColor="text1"/>
          <w:sz w:val="32"/>
          <w:szCs w:val="32"/>
        </w:rPr>
        <w:t>，但</w:t>
      </w:r>
      <w:r w:rsidR="0076529E" w:rsidRPr="00981791">
        <w:rPr>
          <w:rFonts w:ascii="仿宋" w:eastAsia="仿宋" w:hAnsi="仿宋" w:cs="宋体" w:hint="eastAsia"/>
          <w:color w:val="000000" w:themeColor="text1"/>
          <w:sz w:val="32"/>
          <w:szCs w:val="32"/>
        </w:rPr>
        <w:t>超出的学分不计算在体育必修学分中。</w:t>
      </w:r>
    </w:p>
    <w:p w:rsidR="0076529E" w:rsidRPr="00981791" w:rsidRDefault="00F7464C" w:rsidP="00981791">
      <w:pPr>
        <w:spacing w:line="288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81791">
        <w:rPr>
          <w:rFonts w:ascii="仿宋" w:eastAsia="仿宋" w:hAnsi="仿宋" w:hint="eastAsia"/>
          <w:sz w:val="32"/>
          <w:szCs w:val="32"/>
        </w:rPr>
        <w:t>体育课程选课咨询：周一、周三、周五1</w:t>
      </w:r>
      <w:r w:rsidRPr="00981791">
        <w:rPr>
          <w:rFonts w:ascii="仿宋" w:eastAsia="仿宋" w:hAnsi="仿宋"/>
          <w:sz w:val="32"/>
          <w:szCs w:val="32"/>
        </w:rPr>
        <w:t>4</w:t>
      </w:r>
      <w:r w:rsidRPr="00981791">
        <w:rPr>
          <w:rFonts w:ascii="仿宋" w:eastAsia="仿宋" w:hAnsi="仿宋" w:hint="eastAsia"/>
          <w:sz w:val="32"/>
          <w:szCs w:val="32"/>
        </w:rPr>
        <w:t>：3</w:t>
      </w:r>
      <w:r w:rsidRPr="00981791">
        <w:rPr>
          <w:rFonts w:ascii="仿宋" w:eastAsia="仿宋" w:hAnsi="仿宋"/>
          <w:sz w:val="32"/>
          <w:szCs w:val="32"/>
        </w:rPr>
        <w:t>0-17</w:t>
      </w:r>
      <w:r w:rsidRPr="00981791">
        <w:rPr>
          <w:rFonts w:ascii="仿宋" w:eastAsia="仿宋" w:hAnsi="仿宋" w:hint="eastAsia"/>
          <w:sz w:val="32"/>
          <w:szCs w:val="32"/>
        </w:rPr>
        <w:t>：3</w:t>
      </w:r>
      <w:r w:rsidRPr="00981791">
        <w:rPr>
          <w:rFonts w:ascii="仿宋" w:eastAsia="仿宋" w:hAnsi="仿宋"/>
          <w:sz w:val="32"/>
          <w:szCs w:val="32"/>
        </w:rPr>
        <w:t>0</w:t>
      </w:r>
      <w:r w:rsidR="0076529E" w:rsidRPr="00981791">
        <w:rPr>
          <w:rFonts w:ascii="仿宋" w:eastAsia="仿宋" w:hAnsi="仿宋"/>
          <w:sz w:val="32"/>
          <w:szCs w:val="32"/>
        </w:rPr>
        <w:t>卓尔体育馆119办公室，</w:t>
      </w:r>
      <w:r w:rsidRPr="00981791">
        <w:rPr>
          <w:rFonts w:ascii="仿宋" w:eastAsia="仿宋" w:hAnsi="仿宋" w:hint="eastAsia"/>
          <w:sz w:val="32"/>
          <w:szCs w:val="32"/>
        </w:rPr>
        <w:t>电话</w:t>
      </w:r>
      <w:r w:rsidR="0076529E" w:rsidRPr="00981791">
        <w:rPr>
          <w:rFonts w:ascii="仿宋" w:eastAsia="仿宋" w:hAnsi="仿宋"/>
          <w:sz w:val="32"/>
          <w:szCs w:val="32"/>
        </w:rPr>
        <w:t>：68754852。</w:t>
      </w:r>
    </w:p>
    <w:p w:rsidR="000302FA" w:rsidRDefault="000302FA" w:rsidP="000302FA">
      <w:pPr>
        <w:spacing w:line="288" w:lineRule="auto"/>
        <w:ind w:leftChars="50" w:left="105"/>
        <w:rPr>
          <w:rFonts w:ascii="仿宋" w:eastAsia="仿宋" w:hAnsi="仿宋"/>
          <w:sz w:val="32"/>
          <w:szCs w:val="32"/>
        </w:rPr>
      </w:pPr>
    </w:p>
    <w:p w:rsidR="0076529E" w:rsidRPr="00981791" w:rsidRDefault="0076529E" w:rsidP="000302FA">
      <w:pPr>
        <w:spacing w:line="288" w:lineRule="auto"/>
        <w:ind w:leftChars="50" w:left="105" w:firstLineChars="1850" w:firstLine="5920"/>
        <w:rPr>
          <w:rFonts w:ascii="仿宋" w:eastAsia="仿宋" w:hAnsi="仿宋"/>
          <w:sz w:val="32"/>
          <w:szCs w:val="32"/>
        </w:rPr>
      </w:pPr>
      <w:r w:rsidRPr="00981791">
        <w:rPr>
          <w:rFonts w:ascii="仿宋" w:eastAsia="仿宋" w:hAnsi="仿宋" w:hint="eastAsia"/>
          <w:sz w:val="32"/>
          <w:szCs w:val="32"/>
        </w:rPr>
        <w:t>武汉大学体育部</w:t>
      </w:r>
    </w:p>
    <w:p w:rsidR="0076529E" w:rsidRPr="00325045" w:rsidRDefault="0076529E" w:rsidP="00325045">
      <w:pPr>
        <w:spacing w:line="288" w:lineRule="auto"/>
        <w:ind w:left="105"/>
        <w:rPr>
          <w:rFonts w:ascii="仿宋" w:eastAsia="仿宋" w:hAnsi="仿宋" w:hint="eastAsia"/>
          <w:sz w:val="32"/>
          <w:szCs w:val="32"/>
        </w:rPr>
      </w:pPr>
      <w:r w:rsidRPr="00981791"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0302FA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Pr="00981791">
        <w:rPr>
          <w:rFonts w:ascii="仿宋" w:eastAsia="仿宋" w:hAnsi="仿宋" w:hint="eastAsia"/>
          <w:sz w:val="32"/>
          <w:szCs w:val="32"/>
        </w:rPr>
        <w:t>20</w:t>
      </w:r>
      <w:r w:rsidRPr="00981791">
        <w:rPr>
          <w:rFonts w:ascii="仿宋" w:eastAsia="仿宋" w:hAnsi="仿宋"/>
          <w:sz w:val="32"/>
          <w:szCs w:val="32"/>
        </w:rPr>
        <w:t>2</w:t>
      </w:r>
      <w:r w:rsidR="00F7464C" w:rsidRPr="00981791">
        <w:rPr>
          <w:rFonts w:ascii="仿宋" w:eastAsia="仿宋" w:hAnsi="仿宋"/>
          <w:sz w:val="32"/>
          <w:szCs w:val="32"/>
        </w:rPr>
        <w:t>2</w:t>
      </w:r>
      <w:r w:rsidRPr="00981791">
        <w:rPr>
          <w:rFonts w:ascii="仿宋" w:eastAsia="仿宋" w:hAnsi="仿宋" w:hint="eastAsia"/>
          <w:sz w:val="32"/>
          <w:szCs w:val="32"/>
        </w:rPr>
        <w:t>年6月</w:t>
      </w:r>
      <w:bookmarkStart w:id="0" w:name="_GoBack"/>
      <w:bookmarkEnd w:id="0"/>
    </w:p>
    <w:sectPr w:rsidR="0076529E" w:rsidRPr="00325045" w:rsidSect="00EC5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FC" w:rsidRDefault="000145FC" w:rsidP="00AE2453">
      <w:r>
        <w:separator/>
      </w:r>
    </w:p>
  </w:endnote>
  <w:endnote w:type="continuationSeparator" w:id="0">
    <w:p w:rsidR="000145FC" w:rsidRDefault="000145FC" w:rsidP="00AE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FC" w:rsidRDefault="000145FC" w:rsidP="00AE2453">
      <w:r>
        <w:separator/>
      </w:r>
    </w:p>
  </w:footnote>
  <w:footnote w:type="continuationSeparator" w:id="0">
    <w:p w:rsidR="000145FC" w:rsidRDefault="000145FC" w:rsidP="00AE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257"/>
    <w:rsid w:val="000145FC"/>
    <w:rsid w:val="000302FA"/>
    <w:rsid w:val="000F6B59"/>
    <w:rsid w:val="00197D8C"/>
    <w:rsid w:val="00325045"/>
    <w:rsid w:val="00517DF1"/>
    <w:rsid w:val="006719C3"/>
    <w:rsid w:val="006945E3"/>
    <w:rsid w:val="0076529E"/>
    <w:rsid w:val="00855ED4"/>
    <w:rsid w:val="00981791"/>
    <w:rsid w:val="00990DD7"/>
    <w:rsid w:val="00A74257"/>
    <w:rsid w:val="00AE2453"/>
    <w:rsid w:val="00B3618D"/>
    <w:rsid w:val="00D334E7"/>
    <w:rsid w:val="00E812AF"/>
    <w:rsid w:val="00EC5373"/>
    <w:rsid w:val="00F7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3EC04"/>
  <w15:docId w15:val="{AE0FF1F5-562B-41F4-B88C-F12BCF67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18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618D"/>
    <w:rPr>
      <w:sz w:val="18"/>
      <w:szCs w:val="18"/>
    </w:rPr>
  </w:style>
  <w:style w:type="character" w:styleId="a5">
    <w:name w:val="Strong"/>
    <w:qFormat/>
    <w:rsid w:val="0076529E"/>
    <w:rPr>
      <w:b/>
      <w:bCs/>
    </w:rPr>
  </w:style>
  <w:style w:type="paragraph" w:styleId="a6">
    <w:name w:val="List Paragraph"/>
    <w:basedOn w:val="a"/>
    <w:uiPriority w:val="99"/>
    <w:qFormat/>
    <w:rsid w:val="0076529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E2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E245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E2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E2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吴波</cp:lastModifiedBy>
  <cp:revision>5</cp:revision>
  <cp:lastPrinted>2021-12-20T02:06:00Z</cp:lastPrinted>
  <dcterms:created xsi:type="dcterms:W3CDTF">2022-06-08T10:06:00Z</dcterms:created>
  <dcterms:modified xsi:type="dcterms:W3CDTF">2022-06-09T01:16:00Z</dcterms:modified>
</cp:coreProperties>
</file>