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left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附件3</w:t>
      </w:r>
    </w:p>
    <w:p>
      <w:pPr>
        <w:spacing w:before="100" w:beforeAutospacing="1" w:after="100" w:afterAutospacing="1"/>
        <w:ind w:firstLine="420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20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kern w:val="0"/>
          <w:sz w:val="36"/>
          <w:szCs w:val="36"/>
        </w:rPr>
        <w:t>级武汉大学自强</w:t>
      </w:r>
      <w:r>
        <w:rPr>
          <w:rFonts w:ascii="黑体" w:hAnsi="黑体" w:eastAsia="黑体"/>
          <w:kern w:val="0"/>
          <w:sz w:val="36"/>
          <w:szCs w:val="36"/>
        </w:rPr>
        <w:t>创业班</w:t>
      </w:r>
      <w:r>
        <w:rPr>
          <w:rFonts w:hint="eastAsia" w:ascii="黑体" w:hAnsi="黑体" w:eastAsia="黑体"/>
          <w:kern w:val="0"/>
          <w:sz w:val="36"/>
          <w:szCs w:val="36"/>
        </w:rPr>
        <w:t>选拔</w:t>
      </w:r>
    </w:p>
    <w:p>
      <w:pPr>
        <w:spacing w:before="100" w:beforeAutospacing="1" w:after="100" w:afterAutospacing="1"/>
        <w:ind w:firstLine="420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---项目策划书</w:t>
      </w:r>
    </w:p>
    <w:tbl>
      <w:tblPr>
        <w:tblStyle w:val="4"/>
        <w:tblW w:w="964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10"/>
        <w:gridCol w:w="212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指导老师</w:t>
            </w:r>
          </w:p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（若有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院系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widowControl/>
              <w:spacing w:line="79" w:lineRule="atLeas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项目策划书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</w:trPr>
        <w:tc>
          <w:tcPr>
            <w:tcW w:w="9640" w:type="dxa"/>
            <w:gridSpan w:val="4"/>
          </w:tcPr>
          <w:p>
            <w:pPr>
              <w:widowControl/>
              <w:spacing w:line="480" w:lineRule="exact"/>
              <w:ind w:firstLine="562" w:firstLineChars="200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请和其他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8"/>
                <w:szCs w:val="28"/>
              </w:rPr>
              <w:t>申请者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组队（每队3人），合作写一份商业策划书（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8"/>
                <w:szCs w:val="28"/>
              </w:rPr>
              <w:t>3人提交的策划书请保持一致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商业策划书一般包含：整体概述、商机与战略、目标市场和前景预测、商业模式、团队及分工等。</w:t>
            </w:r>
          </w:p>
          <w:p>
            <w:pPr>
              <w:tabs>
                <w:tab w:val="left" w:pos="5775"/>
              </w:tabs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.项目简介（200字以内）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ind w:firstLine="562" w:firstLineChars="200"/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.正文（2000字以内）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ind w:firstLine="562" w:firstLineChars="200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9640" w:type="dxa"/>
            <w:gridSpan w:val="4"/>
          </w:tcPr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562" w:firstLineChars="200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91"/>
    <w:rsid w:val="000353FE"/>
    <w:rsid w:val="000664AF"/>
    <w:rsid w:val="00093197"/>
    <w:rsid w:val="0009513D"/>
    <w:rsid w:val="000B2CC7"/>
    <w:rsid w:val="0010416C"/>
    <w:rsid w:val="00130F21"/>
    <w:rsid w:val="001C5724"/>
    <w:rsid w:val="001F2869"/>
    <w:rsid w:val="00235A68"/>
    <w:rsid w:val="002F0991"/>
    <w:rsid w:val="00315397"/>
    <w:rsid w:val="00375A32"/>
    <w:rsid w:val="003C44B4"/>
    <w:rsid w:val="003E0E18"/>
    <w:rsid w:val="00416D7A"/>
    <w:rsid w:val="00473811"/>
    <w:rsid w:val="004B3D70"/>
    <w:rsid w:val="004E6C20"/>
    <w:rsid w:val="00523DC4"/>
    <w:rsid w:val="00537BB6"/>
    <w:rsid w:val="005407AC"/>
    <w:rsid w:val="005C01C6"/>
    <w:rsid w:val="005D5430"/>
    <w:rsid w:val="00641B25"/>
    <w:rsid w:val="00650232"/>
    <w:rsid w:val="006A6E6A"/>
    <w:rsid w:val="006B53AE"/>
    <w:rsid w:val="006C0576"/>
    <w:rsid w:val="007110ED"/>
    <w:rsid w:val="007F6F05"/>
    <w:rsid w:val="008103B9"/>
    <w:rsid w:val="00845627"/>
    <w:rsid w:val="00872AEF"/>
    <w:rsid w:val="008741B8"/>
    <w:rsid w:val="00883F5E"/>
    <w:rsid w:val="00884EBC"/>
    <w:rsid w:val="00890EF1"/>
    <w:rsid w:val="00932C63"/>
    <w:rsid w:val="00935CE8"/>
    <w:rsid w:val="009364FA"/>
    <w:rsid w:val="009669AA"/>
    <w:rsid w:val="00A60751"/>
    <w:rsid w:val="00B268FE"/>
    <w:rsid w:val="00B72220"/>
    <w:rsid w:val="00B904DE"/>
    <w:rsid w:val="00B97C08"/>
    <w:rsid w:val="00BD63D2"/>
    <w:rsid w:val="00C9230A"/>
    <w:rsid w:val="00CA1D05"/>
    <w:rsid w:val="00CA1F3B"/>
    <w:rsid w:val="00CA24B2"/>
    <w:rsid w:val="00D57ECF"/>
    <w:rsid w:val="00DD3C09"/>
    <w:rsid w:val="00DD4C49"/>
    <w:rsid w:val="00E21FD5"/>
    <w:rsid w:val="00E45D2A"/>
    <w:rsid w:val="00EA67B5"/>
    <w:rsid w:val="00F95BD4"/>
    <w:rsid w:val="00FC1082"/>
    <w:rsid w:val="00FF6D4B"/>
    <w:rsid w:val="123B774C"/>
    <w:rsid w:val="48C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2018-10-30T03:45:00Z</dcterms:created>
  <dc:creator>傅露</dc:creator>
  <cp:lastModifiedBy>董梦佳</cp:lastModifiedBy>
  <dcterms:modified xsi:type="dcterms:W3CDTF">2021-08-24T04:06:12Z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