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99F" w:rsidRPr="00103274" w:rsidRDefault="006C41C6" w:rsidP="00103274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C67CB4">
        <w:rPr>
          <w:rFonts w:ascii="Times New Roman" w:eastAsia="黑体" w:hAnsi="Times New Roman" w:cs="Times New Roman"/>
          <w:sz w:val="32"/>
          <w:szCs w:val="32"/>
        </w:rPr>
        <w:t>：</w:t>
      </w:r>
    </w:p>
    <w:p w:rsidR="00392118" w:rsidRPr="00A115AF" w:rsidRDefault="00C67CB4" w:rsidP="00B1199F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36"/>
        </w:rPr>
      </w:pPr>
      <w:r w:rsidRPr="00A115AF">
        <w:rPr>
          <w:rFonts w:ascii="Times New Roman" w:eastAsia="宋体" w:hAnsi="Times New Roman" w:cs="Times New Roman"/>
          <w:b/>
          <w:sz w:val="32"/>
          <w:szCs w:val="36"/>
        </w:rPr>
        <w:t>20</w:t>
      </w:r>
      <w:r w:rsidR="006C41C6" w:rsidRPr="00A115AF">
        <w:rPr>
          <w:rFonts w:ascii="Times New Roman" w:eastAsia="宋体" w:hAnsi="Times New Roman" w:cs="Times New Roman" w:hint="eastAsia"/>
          <w:b/>
          <w:sz w:val="32"/>
          <w:szCs w:val="36"/>
        </w:rPr>
        <w:t>2</w:t>
      </w:r>
      <w:r w:rsidR="006C41C6" w:rsidRPr="00A115AF">
        <w:rPr>
          <w:rFonts w:ascii="Times New Roman" w:eastAsia="宋体" w:hAnsi="Times New Roman" w:cs="Times New Roman"/>
          <w:b/>
          <w:sz w:val="32"/>
          <w:szCs w:val="36"/>
        </w:rPr>
        <w:t>1</w:t>
      </w:r>
      <w:r w:rsidRPr="00A115AF">
        <w:rPr>
          <w:rFonts w:ascii="Times New Roman" w:eastAsia="宋体" w:hAnsi="Times New Roman" w:cs="Times New Roman"/>
          <w:b/>
          <w:sz w:val="32"/>
          <w:szCs w:val="36"/>
        </w:rPr>
        <w:t>年</w:t>
      </w:r>
      <w:r w:rsidR="00EC4769" w:rsidRPr="00A115AF">
        <w:rPr>
          <w:rFonts w:ascii="Times New Roman" w:eastAsia="宋体" w:hAnsi="Times New Roman" w:cs="Times New Roman" w:hint="eastAsia"/>
          <w:b/>
          <w:sz w:val="32"/>
          <w:szCs w:val="36"/>
        </w:rPr>
        <w:t>校级</w:t>
      </w:r>
      <w:r w:rsidR="00EC4769" w:rsidRPr="00A115AF">
        <w:rPr>
          <w:rFonts w:ascii="Times New Roman" w:eastAsia="宋体" w:hAnsi="Times New Roman" w:cs="Times New Roman"/>
          <w:b/>
          <w:sz w:val="32"/>
          <w:szCs w:val="36"/>
        </w:rPr>
        <w:t>重点</w:t>
      </w:r>
      <w:r w:rsidRPr="00A115AF">
        <w:rPr>
          <w:rFonts w:ascii="Times New Roman" w:eastAsia="宋体" w:hAnsi="Times New Roman" w:cs="Times New Roman"/>
          <w:b/>
          <w:sz w:val="32"/>
          <w:szCs w:val="36"/>
        </w:rPr>
        <w:t>教学研究项目</w:t>
      </w:r>
      <w:r w:rsidR="00EC4769" w:rsidRPr="00A115AF">
        <w:rPr>
          <w:rFonts w:ascii="Times New Roman" w:eastAsia="宋体" w:hAnsi="Times New Roman" w:cs="Times New Roman" w:hint="eastAsia"/>
          <w:b/>
          <w:sz w:val="32"/>
          <w:szCs w:val="36"/>
        </w:rPr>
        <w:t>中期检查</w:t>
      </w:r>
      <w:r w:rsidR="006C41C6" w:rsidRPr="00A115AF">
        <w:rPr>
          <w:rFonts w:ascii="Times New Roman" w:eastAsia="宋体" w:hAnsi="Times New Roman" w:cs="Times New Roman" w:hint="eastAsia"/>
          <w:b/>
          <w:sz w:val="32"/>
          <w:szCs w:val="36"/>
        </w:rPr>
        <w:t>结果</w:t>
      </w:r>
      <w:r w:rsidRPr="00A115AF">
        <w:rPr>
          <w:rFonts w:ascii="Times New Roman" w:eastAsia="宋体" w:hAnsi="Times New Roman" w:cs="Times New Roman"/>
          <w:b/>
          <w:sz w:val="32"/>
          <w:szCs w:val="36"/>
        </w:rPr>
        <w:t>一览表</w:t>
      </w:r>
    </w:p>
    <w:tbl>
      <w:tblPr>
        <w:tblStyle w:val="a9"/>
        <w:tblW w:w="9981" w:type="dxa"/>
        <w:jc w:val="center"/>
        <w:tblLayout w:type="fixed"/>
        <w:tblLook w:val="04A0" w:firstRow="1" w:lastRow="0" w:firstColumn="1" w:lastColumn="0" w:noHBand="0" w:noVBand="1"/>
      </w:tblPr>
      <w:tblGrid>
        <w:gridCol w:w="911"/>
        <w:gridCol w:w="1465"/>
        <w:gridCol w:w="4063"/>
        <w:gridCol w:w="1276"/>
        <w:gridCol w:w="1133"/>
        <w:gridCol w:w="1133"/>
      </w:tblGrid>
      <w:tr w:rsidR="00EC4769" w:rsidTr="0047526A">
        <w:trPr>
          <w:trHeight w:val="490"/>
          <w:jc w:val="center"/>
        </w:trPr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EC4769" w:rsidRPr="001C73C9" w:rsidRDefault="00EC4769" w:rsidP="0047526A">
            <w:pPr>
              <w:jc w:val="center"/>
              <w:rPr>
                <w:rFonts w:ascii="宋体" w:eastAsia="宋体" w:hAnsi="宋体" w:cs="仿宋"/>
                <w:szCs w:val="18"/>
              </w:rPr>
            </w:pPr>
            <w:r w:rsidRPr="001C73C9">
              <w:rPr>
                <w:rFonts w:ascii="宋体" w:eastAsia="宋体" w:hAnsi="宋体" w:cs="仿宋" w:hint="eastAsia"/>
                <w:b/>
                <w:bCs/>
                <w:szCs w:val="18"/>
              </w:rPr>
              <w:t>序 号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EC4769" w:rsidRPr="001C73C9" w:rsidRDefault="00EC4769" w:rsidP="0047526A">
            <w:pPr>
              <w:jc w:val="center"/>
              <w:rPr>
                <w:rFonts w:ascii="宋体" w:eastAsia="宋体" w:hAnsi="宋体" w:cs="仿宋"/>
                <w:szCs w:val="18"/>
              </w:rPr>
            </w:pPr>
            <w:r w:rsidRPr="001C73C9">
              <w:rPr>
                <w:rFonts w:ascii="宋体" w:eastAsia="宋体" w:hAnsi="宋体" w:cs="仿宋" w:hint="eastAsia"/>
                <w:b/>
                <w:bCs/>
                <w:szCs w:val="18"/>
              </w:rPr>
              <w:t>学  院</w:t>
            </w:r>
          </w:p>
        </w:tc>
        <w:tc>
          <w:tcPr>
            <w:tcW w:w="4063" w:type="dxa"/>
            <w:tcBorders>
              <w:bottom w:val="single" w:sz="4" w:space="0" w:color="auto"/>
            </w:tcBorders>
            <w:vAlign w:val="center"/>
          </w:tcPr>
          <w:p w:rsidR="00EC4769" w:rsidRPr="001C73C9" w:rsidRDefault="00EC4769" w:rsidP="0047526A">
            <w:pPr>
              <w:jc w:val="center"/>
              <w:rPr>
                <w:rFonts w:ascii="宋体" w:eastAsia="宋体" w:hAnsi="宋体" w:cs="仿宋"/>
                <w:szCs w:val="18"/>
              </w:rPr>
            </w:pPr>
            <w:r w:rsidRPr="001C73C9">
              <w:rPr>
                <w:rFonts w:ascii="宋体" w:eastAsia="宋体" w:hAnsi="宋体" w:cs="仿宋" w:hint="eastAsia"/>
                <w:b/>
                <w:bCs/>
                <w:szCs w:val="18"/>
              </w:rPr>
              <w:t>项目名称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C4769" w:rsidRPr="001C73C9" w:rsidRDefault="00EC4769" w:rsidP="0047526A">
            <w:pPr>
              <w:jc w:val="center"/>
              <w:rPr>
                <w:rFonts w:ascii="宋体" w:eastAsia="宋体" w:hAnsi="宋体" w:cs="仿宋"/>
                <w:b/>
                <w:bCs/>
                <w:szCs w:val="18"/>
              </w:rPr>
            </w:pPr>
            <w:r w:rsidRPr="001C73C9">
              <w:rPr>
                <w:rFonts w:ascii="宋体" w:eastAsia="宋体" w:hAnsi="宋体" w:cs="仿宋" w:hint="eastAsia"/>
                <w:b/>
                <w:bCs/>
                <w:szCs w:val="18"/>
              </w:rPr>
              <w:t>立项时间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EC4769" w:rsidRPr="001C73C9" w:rsidRDefault="00EC4769" w:rsidP="0047526A">
            <w:pPr>
              <w:jc w:val="center"/>
              <w:rPr>
                <w:rFonts w:ascii="宋体" w:eastAsia="宋体" w:hAnsi="宋体" w:cs="仿宋"/>
                <w:szCs w:val="18"/>
              </w:rPr>
            </w:pPr>
            <w:r w:rsidRPr="001C73C9">
              <w:rPr>
                <w:rFonts w:ascii="宋体" w:eastAsia="宋体" w:hAnsi="宋体" w:cs="仿宋" w:hint="eastAsia"/>
                <w:b/>
                <w:bCs/>
                <w:szCs w:val="18"/>
              </w:rPr>
              <w:t>负责人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C4769" w:rsidRPr="001C73C9" w:rsidRDefault="00EC4769" w:rsidP="0047526A">
            <w:pPr>
              <w:spacing w:line="480" w:lineRule="auto"/>
              <w:jc w:val="center"/>
              <w:rPr>
                <w:rFonts w:ascii="宋体" w:eastAsia="宋体" w:hAnsi="宋体" w:cs="仿宋"/>
                <w:b/>
                <w:bCs/>
                <w:szCs w:val="18"/>
              </w:rPr>
            </w:pPr>
            <w:r w:rsidRPr="001C73C9">
              <w:rPr>
                <w:rFonts w:ascii="宋体" w:eastAsia="宋体" w:hAnsi="宋体" w:cs="仿宋" w:hint="eastAsia"/>
                <w:b/>
                <w:bCs/>
                <w:szCs w:val="18"/>
              </w:rPr>
              <w:t>结果</w:t>
            </w:r>
          </w:p>
        </w:tc>
      </w:tr>
      <w:tr w:rsidR="00EC4769" w:rsidTr="0047526A">
        <w:trPr>
          <w:trHeight w:val="490"/>
          <w:jc w:val="center"/>
        </w:trPr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 w:cs="仿宋"/>
                <w:bCs/>
                <w:sz w:val="18"/>
                <w:szCs w:val="18"/>
              </w:rPr>
            </w:pPr>
            <w:r w:rsidRPr="00A115AF">
              <w:rPr>
                <w:rFonts w:ascii="宋体" w:eastAsia="宋体" w:hAnsi="宋体" w:cs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26114" w:rsidP="0047526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文学院</w:t>
            </w:r>
            <w:bookmarkStart w:id="0" w:name="_GoBack"/>
            <w:bookmarkEnd w:id="0"/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武汉大学“新文科”建设的理论研究和实践框架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>2019年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于  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9" w:rsidRPr="00A115AF" w:rsidRDefault="00EC4769" w:rsidP="0047526A">
            <w:pPr>
              <w:spacing w:line="48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</w:tr>
      <w:tr w:rsidR="00EC4769" w:rsidTr="0047526A">
        <w:trPr>
          <w:trHeight w:val="490"/>
          <w:jc w:val="center"/>
        </w:trPr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 w:cs="仿宋"/>
                <w:bCs/>
                <w:sz w:val="18"/>
                <w:szCs w:val="18"/>
              </w:rPr>
            </w:pPr>
            <w:r w:rsidRPr="00A115AF">
              <w:rPr>
                <w:rFonts w:ascii="宋体" w:eastAsia="宋体" w:hAnsi="宋体" w:cs="仿宋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新闻与传播学院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“卓越新闻传播人才教育培养计划2.0”研究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>2019年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洪杰文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9" w:rsidRPr="00A115AF" w:rsidRDefault="00EC4769" w:rsidP="0047526A">
            <w:pPr>
              <w:spacing w:line="48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</w:tr>
      <w:tr w:rsidR="00EC4769" w:rsidTr="0047526A">
        <w:trPr>
          <w:trHeight w:val="490"/>
          <w:jc w:val="center"/>
        </w:trPr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 w:cs="仿宋"/>
                <w:bCs/>
                <w:sz w:val="18"/>
                <w:szCs w:val="18"/>
              </w:rPr>
            </w:pPr>
            <w:r w:rsidRPr="00A115AF">
              <w:rPr>
                <w:rFonts w:ascii="宋体" w:eastAsia="宋体" w:hAnsi="宋体" w:cs="仿宋" w:hint="eastAsia"/>
                <w:bCs/>
                <w:sz w:val="18"/>
                <w:szCs w:val="18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经济与管理学院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新文科背景下经济与管理类一流专业建设研究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>2019年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方德斌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9" w:rsidRPr="00A115AF" w:rsidRDefault="00EC4769" w:rsidP="0047526A">
            <w:pPr>
              <w:spacing w:line="48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</w:tr>
      <w:tr w:rsidR="00EC4769" w:rsidTr="0047526A">
        <w:trPr>
          <w:trHeight w:val="490"/>
          <w:jc w:val="center"/>
        </w:trPr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 w:cs="仿宋"/>
                <w:bCs/>
                <w:sz w:val="18"/>
                <w:szCs w:val="18"/>
              </w:rPr>
            </w:pPr>
            <w:r w:rsidRPr="00A115AF">
              <w:rPr>
                <w:rFonts w:ascii="宋体" w:eastAsia="宋体" w:hAnsi="宋体" w:cs="仿宋" w:hint="eastAsia"/>
                <w:bCs/>
                <w:sz w:val="18"/>
                <w:szCs w:val="18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信息管理学院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《信息检索》大类平台课程建设与质量提升研究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>2019年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黄如花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9" w:rsidRPr="00A115AF" w:rsidRDefault="00EC4769" w:rsidP="0047526A">
            <w:pPr>
              <w:spacing w:line="48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</w:tr>
      <w:tr w:rsidR="00EC4769" w:rsidTr="0047526A">
        <w:trPr>
          <w:trHeight w:val="490"/>
          <w:jc w:val="center"/>
        </w:trPr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 w:cs="仿宋"/>
                <w:bCs/>
                <w:sz w:val="18"/>
                <w:szCs w:val="18"/>
              </w:rPr>
            </w:pPr>
            <w:r w:rsidRPr="00A115AF">
              <w:rPr>
                <w:rFonts w:ascii="宋体" w:eastAsia="宋体" w:hAnsi="宋体" w:cs="仿宋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数学与统计学院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基于创新能力培养用创新实践改革工科线性代数的传统教学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>2019年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黄正华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9" w:rsidRPr="00A115AF" w:rsidRDefault="00EC4769" w:rsidP="0047526A">
            <w:pPr>
              <w:spacing w:line="48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</w:tr>
      <w:tr w:rsidR="00EC4769" w:rsidTr="0047526A">
        <w:trPr>
          <w:trHeight w:val="490"/>
          <w:jc w:val="center"/>
        </w:trPr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 w:cs="仿宋"/>
                <w:bCs/>
                <w:sz w:val="18"/>
                <w:szCs w:val="18"/>
              </w:rPr>
            </w:pPr>
            <w:r w:rsidRPr="00A115AF">
              <w:rPr>
                <w:rFonts w:ascii="宋体" w:eastAsia="宋体" w:hAnsi="宋体" w:cs="仿宋" w:hint="eastAsia"/>
                <w:bCs/>
                <w:sz w:val="18"/>
                <w:szCs w:val="18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物理科学与技术学院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大学物理课程建设与质量提升研究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>2019年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沈黄晋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9" w:rsidRPr="00A115AF" w:rsidRDefault="00EC4769" w:rsidP="0047526A">
            <w:pPr>
              <w:spacing w:line="48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</w:tr>
      <w:tr w:rsidR="00EC4769" w:rsidTr="0047526A">
        <w:trPr>
          <w:trHeight w:val="490"/>
          <w:jc w:val="center"/>
        </w:trPr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 w:cs="仿宋"/>
                <w:bCs/>
                <w:sz w:val="18"/>
                <w:szCs w:val="18"/>
              </w:rPr>
            </w:pPr>
            <w:r w:rsidRPr="00A115AF">
              <w:rPr>
                <w:rFonts w:ascii="宋体" w:eastAsia="宋体" w:hAnsi="宋体" w:cs="仿宋" w:hint="eastAsia"/>
                <w:bCs/>
                <w:sz w:val="18"/>
                <w:szCs w:val="18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资源与环境科学学院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新时代背景下“地理信息科学”一流专业建设的改革与创新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>2019年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杜清运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9" w:rsidRPr="00A115AF" w:rsidRDefault="00EC4769" w:rsidP="0047526A">
            <w:pPr>
              <w:widowControl/>
              <w:spacing w:line="48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</w:tr>
      <w:tr w:rsidR="00EC4769" w:rsidTr="0047526A">
        <w:trPr>
          <w:trHeight w:val="490"/>
          <w:jc w:val="center"/>
        </w:trPr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 w:cs="仿宋"/>
                <w:bCs/>
                <w:sz w:val="18"/>
                <w:szCs w:val="18"/>
              </w:rPr>
            </w:pPr>
            <w:r w:rsidRPr="00A115AF">
              <w:rPr>
                <w:rFonts w:ascii="宋体" w:eastAsia="宋体" w:hAnsi="宋体" w:cs="仿宋" w:hint="eastAsia"/>
                <w:bCs/>
                <w:sz w:val="18"/>
                <w:szCs w:val="18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资源与环境科学学院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《地理信息科学概论》的课程建设与教学模式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>2019年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任  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9" w:rsidRPr="00A115AF" w:rsidRDefault="00EC4769" w:rsidP="0047526A">
            <w:pPr>
              <w:spacing w:line="48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</w:tr>
      <w:tr w:rsidR="00EC4769" w:rsidTr="0047526A">
        <w:trPr>
          <w:trHeight w:val="567"/>
          <w:jc w:val="center"/>
        </w:trPr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EC4769" w:rsidRPr="00A115AF" w:rsidRDefault="00EC4769" w:rsidP="0047526A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动力与机械学院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基于能力导向的智能机器人模块实践课程体系建设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>2019年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肖晓晖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9" w:rsidRPr="00A115AF" w:rsidRDefault="00EC4769" w:rsidP="0047526A">
            <w:pPr>
              <w:spacing w:line="48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</w:tr>
      <w:tr w:rsidR="00EC4769" w:rsidTr="0047526A">
        <w:trPr>
          <w:trHeight w:val="567"/>
          <w:jc w:val="center"/>
        </w:trPr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EC4769" w:rsidRPr="00A115AF" w:rsidRDefault="00EC4769" w:rsidP="0047526A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土木建筑工程学院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给排水科学与工程荆楚工程师培养改革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>2019年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方  正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9" w:rsidRPr="00A115AF" w:rsidRDefault="00EC4769" w:rsidP="0047526A">
            <w:pPr>
              <w:spacing w:line="48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</w:tr>
      <w:tr w:rsidR="00EC4769" w:rsidTr="0047526A">
        <w:trPr>
          <w:trHeight w:val="567"/>
          <w:jc w:val="center"/>
        </w:trPr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EC4769" w:rsidRPr="00A115AF" w:rsidRDefault="00EC4769" w:rsidP="0047526A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水利水电学院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全面推进“四个回归”背景下水利类卓越工程人才培养模式探索与实践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>2019年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严  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9" w:rsidRPr="00A115AF" w:rsidRDefault="00EC4769" w:rsidP="0047526A">
            <w:pPr>
              <w:spacing w:line="48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</w:tr>
      <w:tr w:rsidR="00EC4769" w:rsidTr="0047526A">
        <w:trPr>
          <w:trHeight w:val="567"/>
          <w:jc w:val="center"/>
        </w:trPr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EC4769" w:rsidRPr="00A115AF" w:rsidRDefault="00EC4769" w:rsidP="0047526A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遥感信息工程学院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遥感类大类平台课程建设与质量提升研究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>2019年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秦  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9" w:rsidRPr="00A115AF" w:rsidRDefault="00EC4769" w:rsidP="0047526A">
            <w:pPr>
              <w:spacing w:line="48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</w:tr>
      <w:tr w:rsidR="00EC4769" w:rsidTr="0047526A">
        <w:trPr>
          <w:trHeight w:val="567"/>
          <w:jc w:val="center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769" w:rsidRPr="00A115AF" w:rsidRDefault="00EC4769" w:rsidP="0047526A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医学部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临床医学国家一流专业建设的研究与实践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>2019年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唐其柱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9" w:rsidRPr="00A115AF" w:rsidRDefault="00EC4769" w:rsidP="0047526A">
            <w:pPr>
              <w:spacing w:line="48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</w:tr>
      <w:tr w:rsidR="00EC4769" w:rsidTr="0047526A">
        <w:trPr>
          <w:trHeight w:val="567"/>
          <w:jc w:val="center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769" w:rsidRPr="00A115AF" w:rsidRDefault="00EC4769" w:rsidP="0047526A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医学部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新医科建设背景下的“医学+”复合型高层次人才培养模式研究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>2019年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余祥庭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9" w:rsidRPr="00A115AF" w:rsidRDefault="00EC4769" w:rsidP="0047526A">
            <w:pPr>
              <w:spacing w:line="48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</w:tr>
      <w:tr w:rsidR="00EC4769" w:rsidTr="0047526A">
        <w:trPr>
          <w:trHeight w:val="567"/>
          <w:jc w:val="center"/>
        </w:trPr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EC4769" w:rsidRPr="00A115AF" w:rsidRDefault="00EC4769" w:rsidP="0047526A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基础医学院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基础医学专业拔尖人才培养体系研究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>2019年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乐  江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9" w:rsidRPr="00A115AF" w:rsidRDefault="00EC4769" w:rsidP="0047526A">
            <w:pPr>
              <w:spacing w:line="48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</w:tr>
      <w:tr w:rsidR="00EC4769" w:rsidTr="0047526A">
        <w:trPr>
          <w:trHeight w:val="567"/>
          <w:jc w:val="center"/>
        </w:trPr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EC4769" w:rsidRPr="00A115AF" w:rsidRDefault="00EC4769" w:rsidP="0047526A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药学院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《药物分析学》大类平台课程建设与质量提升研究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>2019年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肖玉秀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9" w:rsidRPr="00A115AF" w:rsidRDefault="00EC4769" w:rsidP="0047526A">
            <w:pPr>
              <w:spacing w:line="48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</w:tr>
      <w:tr w:rsidR="00EC4769" w:rsidTr="0047526A">
        <w:trPr>
          <w:trHeight w:val="567"/>
          <w:jc w:val="center"/>
        </w:trPr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EC4769" w:rsidRPr="00A115AF" w:rsidRDefault="00EC4769" w:rsidP="0047526A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第二临床学院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数字化切片库在CPPT病理教学中的应用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>2019年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69" w:rsidRPr="00A115AF" w:rsidRDefault="00EC4769" w:rsidP="0047526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肖书渊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9" w:rsidRPr="00A115AF" w:rsidRDefault="00EC4769" w:rsidP="0047526A">
            <w:pPr>
              <w:spacing w:line="48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115A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</w:tr>
    </w:tbl>
    <w:p w:rsidR="00EC4769" w:rsidRPr="00B1199F" w:rsidRDefault="00EC4769" w:rsidP="00B1199F">
      <w:pPr>
        <w:adjustRightInd w:val="0"/>
        <w:snapToGrid w:val="0"/>
        <w:spacing w:line="360" w:lineRule="auto"/>
        <w:jc w:val="center"/>
        <w:rPr>
          <w:rFonts w:ascii="仿宋" w:eastAsia="仿宋" w:hAnsi="仿宋" w:hint="eastAsia"/>
          <w:sz w:val="32"/>
          <w:szCs w:val="32"/>
        </w:rPr>
      </w:pPr>
    </w:p>
    <w:p w:rsidR="00392118" w:rsidRDefault="00392118" w:rsidP="00F85349">
      <w:pPr>
        <w:rPr>
          <w:rFonts w:ascii="Times New Roman" w:eastAsia="宋体" w:hAnsi="Times New Roman" w:cs="Times New Roman"/>
          <w:b/>
          <w:sz w:val="36"/>
          <w:szCs w:val="36"/>
        </w:rPr>
      </w:pPr>
    </w:p>
    <w:sectPr w:rsidR="00392118" w:rsidSect="00392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33B" w:rsidRDefault="002E733B" w:rsidP="00C67CB4">
      <w:r>
        <w:separator/>
      </w:r>
    </w:p>
  </w:endnote>
  <w:endnote w:type="continuationSeparator" w:id="0">
    <w:p w:rsidR="002E733B" w:rsidRDefault="002E733B" w:rsidP="00C6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33B" w:rsidRDefault="002E733B" w:rsidP="00C67CB4">
      <w:r>
        <w:separator/>
      </w:r>
    </w:p>
  </w:footnote>
  <w:footnote w:type="continuationSeparator" w:id="0">
    <w:p w:rsidR="002E733B" w:rsidRDefault="002E733B" w:rsidP="00C67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666075"/>
    <w:rsid w:val="0001505F"/>
    <w:rsid w:val="000C0025"/>
    <w:rsid w:val="000F0267"/>
    <w:rsid w:val="000F0F29"/>
    <w:rsid w:val="00103274"/>
    <w:rsid w:val="00177211"/>
    <w:rsid w:val="0018155F"/>
    <w:rsid w:val="001C73C9"/>
    <w:rsid w:val="001D0340"/>
    <w:rsid w:val="001F056F"/>
    <w:rsid w:val="00216975"/>
    <w:rsid w:val="002438F8"/>
    <w:rsid w:val="002E733B"/>
    <w:rsid w:val="002F2F0F"/>
    <w:rsid w:val="00327922"/>
    <w:rsid w:val="00337F19"/>
    <w:rsid w:val="00374306"/>
    <w:rsid w:val="00392118"/>
    <w:rsid w:val="003B48A6"/>
    <w:rsid w:val="00414B32"/>
    <w:rsid w:val="00447219"/>
    <w:rsid w:val="004C27EF"/>
    <w:rsid w:val="004C5C0D"/>
    <w:rsid w:val="004C7776"/>
    <w:rsid w:val="00557B45"/>
    <w:rsid w:val="0058292A"/>
    <w:rsid w:val="005830CF"/>
    <w:rsid w:val="005F2ED2"/>
    <w:rsid w:val="00601D83"/>
    <w:rsid w:val="00602336"/>
    <w:rsid w:val="0060467F"/>
    <w:rsid w:val="00645511"/>
    <w:rsid w:val="006A07FD"/>
    <w:rsid w:val="006C41C6"/>
    <w:rsid w:val="006E678D"/>
    <w:rsid w:val="007019B0"/>
    <w:rsid w:val="00710282"/>
    <w:rsid w:val="007116F7"/>
    <w:rsid w:val="007279C3"/>
    <w:rsid w:val="007B3034"/>
    <w:rsid w:val="007C44B2"/>
    <w:rsid w:val="00875998"/>
    <w:rsid w:val="00875D5A"/>
    <w:rsid w:val="008F443C"/>
    <w:rsid w:val="00957DD8"/>
    <w:rsid w:val="009A2B66"/>
    <w:rsid w:val="009B6D66"/>
    <w:rsid w:val="00A012AB"/>
    <w:rsid w:val="00A06CB8"/>
    <w:rsid w:val="00A115AF"/>
    <w:rsid w:val="00A33FA1"/>
    <w:rsid w:val="00B1199F"/>
    <w:rsid w:val="00B24070"/>
    <w:rsid w:val="00BC3E42"/>
    <w:rsid w:val="00C550B1"/>
    <w:rsid w:val="00C67CB4"/>
    <w:rsid w:val="00CC553D"/>
    <w:rsid w:val="00CD5C15"/>
    <w:rsid w:val="00D10240"/>
    <w:rsid w:val="00DE04EC"/>
    <w:rsid w:val="00DF6764"/>
    <w:rsid w:val="00E1017B"/>
    <w:rsid w:val="00E26114"/>
    <w:rsid w:val="00E524A0"/>
    <w:rsid w:val="00EC4769"/>
    <w:rsid w:val="00EF2A42"/>
    <w:rsid w:val="00F162B9"/>
    <w:rsid w:val="00F85349"/>
    <w:rsid w:val="00FE62DC"/>
    <w:rsid w:val="01D50E34"/>
    <w:rsid w:val="020A63DE"/>
    <w:rsid w:val="047A4E3A"/>
    <w:rsid w:val="05806958"/>
    <w:rsid w:val="083A07DC"/>
    <w:rsid w:val="0AE27405"/>
    <w:rsid w:val="0E666075"/>
    <w:rsid w:val="138E1045"/>
    <w:rsid w:val="13A52016"/>
    <w:rsid w:val="15FF744C"/>
    <w:rsid w:val="178E7A6B"/>
    <w:rsid w:val="18673567"/>
    <w:rsid w:val="1AB14A6E"/>
    <w:rsid w:val="1B5A0D26"/>
    <w:rsid w:val="1D0F3FB6"/>
    <w:rsid w:val="1D6C2358"/>
    <w:rsid w:val="1D722F44"/>
    <w:rsid w:val="1DEF1EFC"/>
    <w:rsid w:val="20482A31"/>
    <w:rsid w:val="20A23001"/>
    <w:rsid w:val="20EA2551"/>
    <w:rsid w:val="213F7E63"/>
    <w:rsid w:val="22FF4879"/>
    <w:rsid w:val="24B30B11"/>
    <w:rsid w:val="25152F9B"/>
    <w:rsid w:val="2727376E"/>
    <w:rsid w:val="298328B7"/>
    <w:rsid w:val="2C272532"/>
    <w:rsid w:val="2C4F2564"/>
    <w:rsid w:val="2D1871B6"/>
    <w:rsid w:val="2E543963"/>
    <w:rsid w:val="31C34E9F"/>
    <w:rsid w:val="32126CAF"/>
    <w:rsid w:val="33000503"/>
    <w:rsid w:val="333C0319"/>
    <w:rsid w:val="33ED4542"/>
    <w:rsid w:val="35030C9C"/>
    <w:rsid w:val="3870051C"/>
    <w:rsid w:val="39480580"/>
    <w:rsid w:val="39AA65F0"/>
    <w:rsid w:val="39FE23D7"/>
    <w:rsid w:val="3D760916"/>
    <w:rsid w:val="3DC64E6A"/>
    <w:rsid w:val="410C435D"/>
    <w:rsid w:val="415944C1"/>
    <w:rsid w:val="424201DF"/>
    <w:rsid w:val="43381827"/>
    <w:rsid w:val="47D72B46"/>
    <w:rsid w:val="48EA6DC9"/>
    <w:rsid w:val="4A464349"/>
    <w:rsid w:val="4B2A0AEC"/>
    <w:rsid w:val="4DD30E90"/>
    <w:rsid w:val="4F0B1731"/>
    <w:rsid w:val="4F3D5EF7"/>
    <w:rsid w:val="50587065"/>
    <w:rsid w:val="50DE63C8"/>
    <w:rsid w:val="5150264C"/>
    <w:rsid w:val="55E2016F"/>
    <w:rsid w:val="592159DE"/>
    <w:rsid w:val="59B6770B"/>
    <w:rsid w:val="5FF07959"/>
    <w:rsid w:val="609A50F4"/>
    <w:rsid w:val="621A23F4"/>
    <w:rsid w:val="63443A46"/>
    <w:rsid w:val="63576231"/>
    <w:rsid w:val="63C62D26"/>
    <w:rsid w:val="63D6286C"/>
    <w:rsid w:val="661D19F4"/>
    <w:rsid w:val="66FD073C"/>
    <w:rsid w:val="6BF342FE"/>
    <w:rsid w:val="6C5A28FD"/>
    <w:rsid w:val="6CD60DFB"/>
    <w:rsid w:val="6FD00588"/>
    <w:rsid w:val="70EB70A7"/>
    <w:rsid w:val="71AA10DC"/>
    <w:rsid w:val="738F1039"/>
    <w:rsid w:val="757B28F0"/>
    <w:rsid w:val="77825366"/>
    <w:rsid w:val="77CC6E01"/>
    <w:rsid w:val="78460BFB"/>
    <w:rsid w:val="7A4C3D34"/>
    <w:rsid w:val="7B333BB0"/>
    <w:rsid w:val="7DFA2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A4D9AA"/>
  <w15:docId w15:val="{993C0B04-B1E1-4F78-BCB7-C3295C54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11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92118"/>
    <w:rPr>
      <w:sz w:val="18"/>
      <w:szCs w:val="18"/>
    </w:rPr>
  </w:style>
  <w:style w:type="character" w:customStyle="1" w:styleId="font41">
    <w:name w:val="font41"/>
    <w:basedOn w:val="a0"/>
    <w:qFormat/>
    <w:rsid w:val="0039211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39211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39211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4">
    <w:name w:val="批注框文本 字符"/>
    <w:basedOn w:val="a0"/>
    <w:link w:val="a3"/>
    <w:uiPriority w:val="99"/>
    <w:qFormat/>
    <w:rsid w:val="0039211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C67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67CB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C67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67CB4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9">
    <w:name w:val="Table Grid"/>
    <w:basedOn w:val="a1"/>
    <w:qFormat/>
    <w:rsid w:val="00EC4769"/>
    <w:pPr>
      <w:widowControl w:val="0"/>
      <w:jc w:val="both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20B944-07CF-4A55-9E77-7AE3D16D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郭琪琪</dc:creator>
  <cp:lastModifiedBy>朱智敏</cp:lastModifiedBy>
  <cp:revision>30</cp:revision>
  <cp:lastPrinted>2021-03-29T06:37:00Z</cp:lastPrinted>
  <dcterms:created xsi:type="dcterms:W3CDTF">2021-03-29T01:06:00Z</dcterms:created>
  <dcterms:modified xsi:type="dcterms:W3CDTF">2021-06-30T07:56:00Z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