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EC" w:rsidRDefault="005B465C">
      <w:pPr>
        <w:rPr>
          <w:rFonts w:ascii="宋体" w:eastAsia="宋体" w:hAnsi="宋体" w:cs="黑体"/>
          <w:sz w:val="32"/>
          <w:szCs w:val="32"/>
        </w:rPr>
      </w:pPr>
      <w:r w:rsidRPr="00B90189">
        <w:rPr>
          <w:rFonts w:ascii="宋体" w:eastAsia="宋体" w:hAnsi="宋体" w:cs="黑体" w:hint="eastAsia"/>
          <w:sz w:val="32"/>
          <w:szCs w:val="32"/>
        </w:rPr>
        <w:t>附件：</w:t>
      </w:r>
    </w:p>
    <w:p w:rsidR="00F41367" w:rsidRPr="00B90189" w:rsidRDefault="00F41367">
      <w:pPr>
        <w:rPr>
          <w:rFonts w:ascii="宋体" w:eastAsia="宋体" w:hAnsi="宋体" w:cs="黑体"/>
          <w:sz w:val="32"/>
          <w:szCs w:val="32"/>
        </w:rPr>
      </w:pPr>
    </w:p>
    <w:p w:rsidR="006178EC" w:rsidRDefault="005B465C">
      <w:pPr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bookmarkStart w:id="0" w:name="_GoBack"/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武汉大学全英文教学课程项目</w:t>
      </w:r>
      <w:r w:rsidR="005432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结项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验收</w:t>
      </w:r>
      <w:r w:rsidR="00AC506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情况一览表</w:t>
      </w:r>
    </w:p>
    <w:tbl>
      <w:tblPr>
        <w:tblStyle w:val="a5"/>
        <w:tblW w:w="8966" w:type="dxa"/>
        <w:jc w:val="center"/>
        <w:tblLayout w:type="fixed"/>
        <w:tblLook w:val="04A0"/>
      </w:tblPr>
      <w:tblGrid>
        <w:gridCol w:w="820"/>
        <w:gridCol w:w="2051"/>
        <w:gridCol w:w="2268"/>
        <w:gridCol w:w="1287"/>
        <w:gridCol w:w="1264"/>
        <w:gridCol w:w="1276"/>
      </w:tblGrid>
      <w:tr w:rsidR="00BE56FF" w:rsidTr="00F41367">
        <w:trPr>
          <w:trHeight w:val="490"/>
          <w:jc w:val="center"/>
        </w:trPr>
        <w:tc>
          <w:tcPr>
            <w:tcW w:w="820" w:type="dxa"/>
            <w:vAlign w:val="center"/>
          </w:tcPr>
          <w:bookmarkEnd w:id="0"/>
          <w:p w:rsidR="00BE56FF" w:rsidRDefault="00BE56F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2051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学院（系）</w:t>
            </w:r>
          </w:p>
        </w:tc>
        <w:tc>
          <w:tcPr>
            <w:tcW w:w="2268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287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立项时间</w:t>
            </w:r>
          </w:p>
        </w:tc>
        <w:tc>
          <w:tcPr>
            <w:tcW w:w="1264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验收结果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哲学学院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西方伦理学原著选读                   Western Ethics Classics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  勇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哲学学院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人格心理学                        Personality Psychology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  毅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724A1A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051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经济与管理学院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管理学                             Management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刘学元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724A1A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051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经济与管理学院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组织行为学                     Organizational Behavior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  艳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724A1A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051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国际环境法                       International Environmental Law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秦天宝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724A1A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政治与公共管理学院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公共危机管理                             Public Crisis Management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  泉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724A1A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政治与公共管理学院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行政组织学                             Science of administrative organizations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田蕴祥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89112B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马克思主义学院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管理伦理学                       Management Ethics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项久雨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89112B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现代知识管理                Contemporary Knowledge Management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张晓娟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89112B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051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信息构建                                                         Information Architecture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姜婷婷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89112B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2051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生命科学学院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生物化学                                  Biochemistry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杜海宁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89112B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土木建筑工程学院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土力学                                 Geotechnical Engineering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庄艳峰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89112B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电子信息学院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模拟电路基础                    Fundamentals of Analog Circuit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  洵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A402E5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商务智能                                 Business Intelligence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朱卫平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A402E5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2051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数字逻辑与数字电路                  Digital Logic &amp; Digital Circuit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王玉林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A402E5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2051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遥感信息工程学院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线性代数                                          Linear Algebra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  爽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A402E5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2051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测绘学院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大地测量学基础                   Foundation of Geodesy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郭际明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9D0308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2051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测绘学院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工程测量学                         Engineering Surveying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尹  晖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9D0308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2051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测绘学院</w:t>
            </w:r>
          </w:p>
        </w:tc>
        <w:tc>
          <w:tcPr>
            <w:tcW w:w="2268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GNSS原理及应用                      Principles and Applications of GNSS  </w:t>
            </w:r>
          </w:p>
        </w:tc>
        <w:tc>
          <w:tcPr>
            <w:tcW w:w="1287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周晓慧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9D0308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051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健康学院</w:t>
            </w:r>
          </w:p>
        </w:tc>
        <w:tc>
          <w:tcPr>
            <w:tcW w:w="2268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社区护理                             Community Health Nursing  </w:t>
            </w:r>
          </w:p>
        </w:tc>
        <w:tc>
          <w:tcPr>
            <w:tcW w:w="1287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1264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孟宪梅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9D0308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  <w:tr w:rsidR="00BE56FF" w:rsidTr="00F41367">
        <w:trPr>
          <w:trHeight w:val="567"/>
          <w:jc w:val="center"/>
        </w:trPr>
        <w:tc>
          <w:tcPr>
            <w:tcW w:w="820" w:type="dxa"/>
            <w:vAlign w:val="center"/>
          </w:tcPr>
          <w:p w:rsidR="00BE56FF" w:rsidRDefault="00BE56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2051" w:type="dxa"/>
            <w:vAlign w:val="center"/>
          </w:tcPr>
          <w:p w:rsidR="00BE56FF" w:rsidRDefault="00BE56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268" w:type="dxa"/>
            <w:vAlign w:val="center"/>
          </w:tcPr>
          <w:p w:rsidR="00BE56FF" w:rsidRDefault="00BE56F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深度开放中的中国经济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Chinese Economy under the Deep Opening</w:t>
            </w:r>
          </w:p>
        </w:tc>
        <w:tc>
          <w:tcPr>
            <w:tcW w:w="1287" w:type="dxa"/>
            <w:vAlign w:val="center"/>
          </w:tcPr>
          <w:p w:rsidR="00BE56FF" w:rsidRDefault="00BE56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  <w:tc>
          <w:tcPr>
            <w:tcW w:w="1264" w:type="dxa"/>
            <w:vAlign w:val="center"/>
          </w:tcPr>
          <w:p w:rsidR="00BE56FF" w:rsidRDefault="00BE56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余道先</w:t>
            </w:r>
          </w:p>
        </w:tc>
        <w:tc>
          <w:tcPr>
            <w:tcW w:w="1276" w:type="dxa"/>
            <w:vAlign w:val="center"/>
          </w:tcPr>
          <w:p w:rsidR="00BE56FF" w:rsidRDefault="00BE56FF" w:rsidP="00BE56FF">
            <w:pPr>
              <w:jc w:val="center"/>
            </w:pPr>
            <w:r w:rsidRPr="009D0308">
              <w:rPr>
                <w:rFonts w:ascii="仿宋" w:eastAsia="仿宋" w:hAnsi="仿宋" w:cs="仿宋" w:hint="eastAsia"/>
                <w:sz w:val="24"/>
                <w:szCs w:val="24"/>
              </w:rPr>
              <w:t>通过</w:t>
            </w:r>
          </w:p>
        </w:tc>
      </w:tr>
    </w:tbl>
    <w:p w:rsidR="006178EC" w:rsidRDefault="006178EC">
      <w:pPr>
        <w:jc w:val="center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</w:p>
    <w:sectPr w:rsidR="006178EC" w:rsidSect="00617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1D" w:rsidRDefault="00B02D1D" w:rsidP="00CD27BD">
      <w:r>
        <w:separator/>
      </w:r>
    </w:p>
  </w:endnote>
  <w:endnote w:type="continuationSeparator" w:id="1">
    <w:p w:rsidR="00B02D1D" w:rsidRDefault="00B02D1D" w:rsidP="00CD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1D" w:rsidRDefault="00B02D1D" w:rsidP="00CD27BD">
      <w:r>
        <w:separator/>
      </w:r>
    </w:p>
  </w:footnote>
  <w:footnote w:type="continuationSeparator" w:id="1">
    <w:p w:rsidR="00B02D1D" w:rsidRDefault="00B02D1D" w:rsidP="00CD2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5B2"/>
    <w:rsid w:val="000235D4"/>
    <w:rsid w:val="00042B22"/>
    <w:rsid w:val="000C458D"/>
    <w:rsid w:val="000D108E"/>
    <w:rsid w:val="001C4CD0"/>
    <w:rsid w:val="00203AC6"/>
    <w:rsid w:val="00216741"/>
    <w:rsid w:val="002806C8"/>
    <w:rsid w:val="002A6A0F"/>
    <w:rsid w:val="002B623B"/>
    <w:rsid w:val="002C4503"/>
    <w:rsid w:val="002D6413"/>
    <w:rsid w:val="003275D7"/>
    <w:rsid w:val="003B158C"/>
    <w:rsid w:val="005003C8"/>
    <w:rsid w:val="005140D4"/>
    <w:rsid w:val="00543223"/>
    <w:rsid w:val="00544891"/>
    <w:rsid w:val="005544CA"/>
    <w:rsid w:val="005B465C"/>
    <w:rsid w:val="005C0A60"/>
    <w:rsid w:val="006122EE"/>
    <w:rsid w:val="006178EC"/>
    <w:rsid w:val="0065060D"/>
    <w:rsid w:val="00663950"/>
    <w:rsid w:val="00663B1C"/>
    <w:rsid w:val="00693EE9"/>
    <w:rsid w:val="006C0742"/>
    <w:rsid w:val="006C19BC"/>
    <w:rsid w:val="006D6852"/>
    <w:rsid w:val="007024EE"/>
    <w:rsid w:val="007433BC"/>
    <w:rsid w:val="00791575"/>
    <w:rsid w:val="007A3F40"/>
    <w:rsid w:val="0080037E"/>
    <w:rsid w:val="00845229"/>
    <w:rsid w:val="008E6C17"/>
    <w:rsid w:val="0094554C"/>
    <w:rsid w:val="00957C67"/>
    <w:rsid w:val="009A3F1C"/>
    <w:rsid w:val="00A464CD"/>
    <w:rsid w:val="00A579C3"/>
    <w:rsid w:val="00AB4DD6"/>
    <w:rsid w:val="00AC5060"/>
    <w:rsid w:val="00AF45B2"/>
    <w:rsid w:val="00AF7032"/>
    <w:rsid w:val="00B02B62"/>
    <w:rsid w:val="00B02D1D"/>
    <w:rsid w:val="00B05FFA"/>
    <w:rsid w:val="00B54CF1"/>
    <w:rsid w:val="00B62919"/>
    <w:rsid w:val="00B80F0C"/>
    <w:rsid w:val="00B90189"/>
    <w:rsid w:val="00B91A3B"/>
    <w:rsid w:val="00B976E5"/>
    <w:rsid w:val="00BE56FF"/>
    <w:rsid w:val="00C6385D"/>
    <w:rsid w:val="00C63C74"/>
    <w:rsid w:val="00C9111B"/>
    <w:rsid w:val="00CD27BD"/>
    <w:rsid w:val="00CF01C6"/>
    <w:rsid w:val="00D2202E"/>
    <w:rsid w:val="00D2572E"/>
    <w:rsid w:val="00D37656"/>
    <w:rsid w:val="00D74F5F"/>
    <w:rsid w:val="00E354D9"/>
    <w:rsid w:val="00E82477"/>
    <w:rsid w:val="00E86887"/>
    <w:rsid w:val="00EA2EBF"/>
    <w:rsid w:val="00F40D90"/>
    <w:rsid w:val="00F41367"/>
    <w:rsid w:val="00F64CD9"/>
    <w:rsid w:val="00F9639A"/>
    <w:rsid w:val="00FA2C56"/>
    <w:rsid w:val="0C5B1A65"/>
    <w:rsid w:val="4E4B732A"/>
    <w:rsid w:val="55DF24C3"/>
    <w:rsid w:val="7722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7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1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178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178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78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高杨</dc:creator>
  <cp:lastModifiedBy>郭贤星</cp:lastModifiedBy>
  <cp:revision>4</cp:revision>
  <cp:lastPrinted>2019-10-29T02:20:00Z</cp:lastPrinted>
  <dcterms:created xsi:type="dcterms:W3CDTF">2021-03-25T01:08:00Z</dcterms:created>
  <dcterms:modified xsi:type="dcterms:W3CDTF">2021-03-25T01:36:00Z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